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8E" w:rsidRDefault="004B7B8E"/>
    <w:p w:rsidR="004B7B8E" w:rsidRDefault="004B7B8E"/>
    <w:p w:rsidR="004B7B8E" w:rsidRPr="004B7B8E" w:rsidRDefault="004B7B8E" w:rsidP="004B7B8E">
      <w:pPr>
        <w:widowControl w:val="0"/>
        <w:suppressAutoHyphens/>
        <w:autoSpaceDE/>
        <w:autoSpaceDN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Информационно- аналитическая справка </w:t>
      </w:r>
    </w:p>
    <w:p w:rsidR="004B7B8E" w:rsidRPr="004B7B8E" w:rsidRDefault="004B7B8E" w:rsidP="004B7B8E">
      <w:pPr>
        <w:widowControl w:val="0"/>
        <w:suppressAutoHyphens/>
        <w:autoSpaceDE/>
        <w:autoSpaceDN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о профилактике детского дорожно-транспортного травматизма </w:t>
      </w:r>
    </w:p>
    <w:p w:rsidR="004B7B8E" w:rsidRPr="004B7B8E" w:rsidRDefault="004B7B8E" w:rsidP="004B7B8E">
      <w:pPr>
        <w:widowControl w:val="0"/>
        <w:tabs>
          <w:tab w:val="left" w:pos="567"/>
          <w:tab w:val="left" w:pos="1080"/>
        </w:tabs>
        <w:suppressAutoHyphens/>
        <w:autoSpaceDE/>
        <w:autoSpaceDN/>
        <w:ind w:firstLine="567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>в МБОУ лицей №81</w:t>
      </w:r>
    </w:p>
    <w:p w:rsidR="004B7B8E" w:rsidRPr="004B7B8E" w:rsidRDefault="004B7B8E" w:rsidP="004B7B8E">
      <w:pPr>
        <w:widowControl w:val="0"/>
        <w:tabs>
          <w:tab w:val="left" w:pos="567"/>
          <w:tab w:val="left" w:pos="1080"/>
        </w:tabs>
        <w:suppressAutoHyphens/>
        <w:autoSpaceDE/>
        <w:autoSpaceDN/>
        <w:ind w:firstLine="567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>201</w:t>
      </w:r>
      <w:r>
        <w:rPr>
          <w:rFonts w:eastAsia="SimSun" w:cs="Mangal"/>
          <w:kern w:val="1"/>
          <w:sz w:val="24"/>
          <w:szCs w:val="24"/>
          <w:lang w:eastAsia="hi-IN" w:bidi="hi-IN"/>
        </w:rPr>
        <w:t>7</w:t>
      </w: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>-201</w:t>
      </w:r>
      <w:r>
        <w:rPr>
          <w:rFonts w:eastAsia="SimSun" w:cs="Mangal"/>
          <w:kern w:val="1"/>
          <w:sz w:val="24"/>
          <w:szCs w:val="24"/>
          <w:lang w:eastAsia="hi-IN" w:bidi="hi-IN"/>
        </w:rPr>
        <w:t>8</w:t>
      </w: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 учебный год</w:t>
      </w:r>
    </w:p>
    <w:p w:rsidR="004B7B8E" w:rsidRPr="004B7B8E" w:rsidRDefault="004B7B8E" w:rsidP="004B7B8E">
      <w:pPr>
        <w:widowControl w:val="0"/>
        <w:suppressAutoHyphens/>
        <w:autoSpaceDE/>
        <w:autoSpaceDN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B7B8E" w:rsidRDefault="004B7B8E" w:rsidP="004B7B8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ab/>
        <w:t>В</w:t>
      </w: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ab/>
        <w:t xml:space="preserve"> лицее реализуется Программа «Профилактика дорожно-транспортных происшествий и изучение правил дорожного движения». 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 </w:t>
      </w:r>
    </w:p>
    <w:p w:rsidR="004B7B8E" w:rsidRPr="004B7B8E" w:rsidRDefault="004B7B8E" w:rsidP="004B7B8E">
      <w:pPr>
        <w:widowControl w:val="0"/>
        <w:suppressAutoHyphens/>
        <w:autoSpaceDE/>
        <w:autoSpaceDN/>
        <w:spacing w:line="240" w:lineRule="atLeast"/>
        <w:ind w:firstLine="708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Целью Программы является </w:t>
      </w: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>создание организационно-педагогических условий для формирования у школьников устойчивых компетенций безопасного поведения на улицах и дорогах; воспитания грамотных и дисциплинированных участников дорожного движения; расширение системы знаний и практических навыков безопасного поведения на дорогах.</w:t>
      </w:r>
    </w:p>
    <w:p w:rsidR="004B7B8E" w:rsidRPr="004B7B8E" w:rsidRDefault="004B7B8E" w:rsidP="004A0D5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ab/>
      </w: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В рамках реализации Программы </w:t>
      </w: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«Профилактика дорожно-транспортных происшествий и изучение правил дорожного </w:t>
      </w:r>
      <w:r w:rsidR="002843D6"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>движения»</w:t>
      </w:r>
      <w:r w:rsidR="002843D6"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 в</w:t>
      </w:r>
      <w:r w:rsidRPr="004B7B8E">
        <w:rPr>
          <w:rFonts w:eastAsia="SimSun" w:cs="Mangal"/>
          <w:kern w:val="1"/>
          <w:sz w:val="24"/>
          <w:szCs w:val="24"/>
          <w:lang w:eastAsia="hi-IN" w:bidi="hi-IN"/>
        </w:rPr>
        <w:t xml:space="preserve"> лицее прошли следующие мероприятия: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Проводятся ежемесячно классные часы во всех классах по безопасности дорожного движения, правилах дорожного движения.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Разработаны маршруты безопасного подхода к школе для каждого ученика начальной школы. Памятки по безопасности вклеены в дневник ученикам начальной школы.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Для учащихся 1- 4 классов были </w:t>
      </w:r>
      <w:proofErr w:type="gramStart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проведены  конкурсы</w:t>
      </w:r>
      <w:proofErr w:type="gramEnd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 и  викторины:  «Веселый светофор», конкурс рисунков «Моя безопасная дорога».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Во всех классах ежеквартально проводятся родительские собрания, на которых </w:t>
      </w:r>
      <w:proofErr w:type="gramStart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рассматриваются  вопросы</w:t>
      </w:r>
      <w:proofErr w:type="gramEnd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 профилактики ДДТТ.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Вопросы профилактики ДДТТ выносятся на заседание методического объединения классных руководителей, на педагогические советы, на </w:t>
      </w:r>
      <w:r w:rsidR="004A0D5E" w:rsidRPr="002843D6">
        <w:rPr>
          <w:rFonts w:eastAsia="SimSun" w:cs="Mangal"/>
          <w:kern w:val="1"/>
          <w:sz w:val="24"/>
          <w:szCs w:val="24"/>
          <w:lang w:eastAsia="hi-IN" w:bidi="hi-IN"/>
        </w:rPr>
        <w:t>заседание административного</w:t>
      </w: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 совете, на заседание Совета профилактики лицея.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В 1-4 классах ежедневно проводятся занятия по профилактике ДДТТ «Минутка безопасности»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Профилактические беседы по безопасности поведения на дорогах проводятся </w:t>
      </w:r>
      <w:r w:rsidR="004A0D5E" w:rsidRPr="002843D6">
        <w:rPr>
          <w:rFonts w:eastAsia="SimSun" w:cs="Mangal"/>
          <w:kern w:val="1"/>
          <w:sz w:val="24"/>
          <w:szCs w:val="24"/>
          <w:lang w:eastAsia="hi-IN" w:bidi="hi-IN"/>
        </w:rPr>
        <w:t>на заседаниях</w:t>
      </w: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 членов детского школьного </w:t>
      </w:r>
      <w:proofErr w:type="spellStart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соуправления</w:t>
      </w:r>
      <w:proofErr w:type="spellEnd"/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 «Спектр» и «Совете командиров».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Инструктажи по безопасности во всех классах проводятся регулярно.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>Обновлены стенды по безопасности во всех кабинетах.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Для 5-6 классов </w:t>
      </w:r>
      <w:r w:rsidR="004A0D5E" w:rsidRPr="002843D6">
        <w:rPr>
          <w:rFonts w:eastAsia="SimSun" w:cs="Mangal"/>
          <w:kern w:val="1"/>
          <w:sz w:val="24"/>
          <w:szCs w:val="24"/>
          <w:lang w:eastAsia="hi-IN" w:bidi="hi-IN"/>
        </w:rPr>
        <w:t>прошел смотр</w:t>
      </w:r>
      <w:r w:rsidRPr="002843D6">
        <w:rPr>
          <w:rFonts w:eastAsia="SimSun" w:cs="Mangal"/>
          <w:kern w:val="1"/>
          <w:sz w:val="24"/>
          <w:szCs w:val="24"/>
          <w:lang w:eastAsia="hi-IN" w:bidi="hi-IN"/>
        </w:rPr>
        <w:t xml:space="preserve">- конкурс агитбригад по ПДД «Молодое поколение за безопасное движение!» </w:t>
      </w:r>
    </w:p>
    <w:p w:rsidR="004B7B8E" w:rsidRPr="002843D6" w:rsidRDefault="004B7B8E" w:rsidP="002843D6">
      <w:pPr>
        <w:pStyle w:val="a3"/>
        <w:widowControl w:val="0"/>
        <w:numPr>
          <w:ilvl w:val="0"/>
          <w:numId w:val="23"/>
        </w:numPr>
        <w:suppressAutoHyphens/>
        <w:autoSpaceDE/>
        <w:autoSpaceDN/>
        <w:spacing w:line="240" w:lineRule="atLeast"/>
        <w:ind w:left="426" w:hanging="426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843D6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В лицее работает кружок «Безопасное колесо». Еженедельно активисты кружка проводят занятия для учащихся 1-4 классов. Команда «Светофор» провела серию выступлений для учащихся 1-6 классов по пропаганде правил дорожного движения. </w:t>
      </w:r>
    </w:p>
    <w:p w:rsidR="002843D6" w:rsidRPr="004B7B8E" w:rsidRDefault="002843D6" w:rsidP="002843D6">
      <w:pPr>
        <w:spacing w:line="240" w:lineRule="atLeast"/>
        <w:ind w:firstLine="708"/>
        <w:jc w:val="both"/>
        <w:rPr>
          <w:bCs/>
        </w:rPr>
      </w:pPr>
      <w:r w:rsidRPr="00BC4876">
        <w:rPr>
          <w:bCs/>
          <w:sz w:val="24"/>
          <w:szCs w:val="24"/>
        </w:rPr>
        <w:t xml:space="preserve">В лицее имеются мультимедийные пособия по пропаганде ПДД, учебные фильмы, презентации. В школьной газете «Лицейский вестник» ведётся постоянная рубрика «Мы за безопасность», </w:t>
      </w:r>
      <w:r>
        <w:rPr>
          <w:bCs/>
          <w:sz w:val="24"/>
          <w:szCs w:val="24"/>
        </w:rPr>
        <w:t>на переменах для учащихся начальной школы организован просмотр видеофильмов по пропаганде правил дорожного движения (экран в рекреации 2 этажа).</w:t>
      </w:r>
    </w:p>
    <w:p w:rsidR="004B7B8E" w:rsidRDefault="004B7B8E" w:rsidP="002843D6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ab/>
        <w:t>Кроме этого, большое значение в области формирования правовых знаний, пропаганде правил дорожного движения имеет участие лицеист</w:t>
      </w:r>
      <w:r w:rsidR="002843D6">
        <w:rPr>
          <w:rFonts w:eastAsia="SimSun" w:cs="Mangal"/>
          <w:bCs/>
          <w:kern w:val="1"/>
          <w:sz w:val="24"/>
          <w:szCs w:val="24"/>
          <w:lang w:eastAsia="hi-IN" w:bidi="hi-IN"/>
        </w:rPr>
        <w:t>о</w:t>
      </w: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в в конкурсах различного уровня. </w:t>
      </w:r>
    </w:p>
    <w:p w:rsidR="002843D6" w:rsidRPr="002843D6" w:rsidRDefault="002843D6" w:rsidP="002843D6">
      <w:pPr>
        <w:widowControl w:val="0"/>
        <w:suppressAutoHyphens/>
        <w:overflowPunct w:val="0"/>
        <w:adjustRightInd w:val="0"/>
        <w:ind w:left="142" w:firstLine="425"/>
        <w:jc w:val="both"/>
        <w:textAlignment w:val="baseline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2843D6">
        <w:rPr>
          <w:rFonts w:eastAsia="SimSun" w:cs="Mangal"/>
          <w:kern w:val="3"/>
          <w:sz w:val="24"/>
          <w:szCs w:val="24"/>
          <w:lang w:eastAsia="zh-CN" w:bidi="hi-IN"/>
        </w:rPr>
        <w:t xml:space="preserve">Команда КВН «Стиляги дорог» заняла 1 место </w:t>
      </w:r>
      <w:r w:rsidR="004A0D5E" w:rsidRPr="002843D6">
        <w:rPr>
          <w:rFonts w:eastAsia="SimSun" w:cs="Mangal"/>
          <w:kern w:val="3"/>
          <w:sz w:val="24"/>
          <w:szCs w:val="24"/>
          <w:lang w:eastAsia="zh-CN" w:bidi="hi-IN"/>
        </w:rPr>
        <w:t>в районный и городской КВН</w:t>
      </w:r>
      <w:r w:rsidRPr="002843D6">
        <w:rPr>
          <w:rFonts w:eastAsia="SimSun" w:cs="Mangal"/>
          <w:kern w:val="3"/>
          <w:sz w:val="24"/>
          <w:szCs w:val="24"/>
          <w:lang w:eastAsia="zh-CN" w:bidi="hi-IN"/>
        </w:rPr>
        <w:t xml:space="preserve"> по пропаганде правил дорожного движения «На Зеленой волне».</w:t>
      </w:r>
    </w:p>
    <w:p w:rsidR="00596D82" w:rsidRDefault="00596D82" w:rsidP="002843D6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</w:p>
    <w:p w:rsidR="002843D6" w:rsidRPr="004B7B8E" w:rsidRDefault="00596D82" w:rsidP="00596D82">
      <w:pPr>
        <w:widowControl w:val="0"/>
        <w:suppressAutoHyphens/>
        <w:autoSpaceDE/>
        <w:autoSpaceDN/>
        <w:spacing w:line="240" w:lineRule="atLeast"/>
        <w:ind w:firstLine="567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Опыт работы лицея по профилактике ДДТТ был представлен на районном родительском собрании и на заседании районной коллегии по безопасности. Заместитель директора по ВР была награждена Благодарственным письмом начальника отдела ГИБДД Управления МВД России по городу Новосибирску за сотрудничество в работе по </w:t>
      </w:r>
      <w:r>
        <w:rPr>
          <w:rFonts w:eastAsia="SimSun" w:cs="Mangal"/>
          <w:bCs/>
          <w:kern w:val="1"/>
          <w:sz w:val="24"/>
          <w:szCs w:val="24"/>
          <w:lang w:eastAsia="hi-IN" w:bidi="hi-IN"/>
        </w:rPr>
        <w:lastRenderedPageBreak/>
        <w:t>профилактике детского дорожно-транспортного травматизма.</w:t>
      </w:r>
    </w:p>
    <w:p w:rsidR="00596D82" w:rsidRDefault="00596D82" w:rsidP="002843D6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596D82" w:rsidRDefault="00596D82" w:rsidP="002843D6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2843D6" w:rsidRPr="002843D6" w:rsidRDefault="004B7B8E" w:rsidP="002843D6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4B7B8E">
        <w:rPr>
          <w:rFonts w:eastAsia="SimSun" w:cs="Mangal"/>
          <w:kern w:val="1"/>
          <w:sz w:val="22"/>
          <w:szCs w:val="22"/>
          <w:lang w:eastAsia="hi-IN" w:bidi="hi-IN"/>
        </w:rPr>
        <w:t xml:space="preserve">В рамках мониторинга воспитательной работы </w:t>
      </w:r>
      <w:r w:rsidR="004A0D5E" w:rsidRPr="004B7B8E">
        <w:rPr>
          <w:rFonts w:eastAsia="SimSun" w:cs="Mangal"/>
          <w:kern w:val="1"/>
          <w:sz w:val="22"/>
          <w:szCs w:val="22"/>
          <w:lang w:eastAsia="hi-IN" w:bidi="hi-IN"/>
        </w:rPr>
        <w:t>проведено анкетирование</w:t>
      </w:r>
      <w:r w:rsidRPr="004B7B8E">
        <w:rPr>
          <w:rFonts w:eastAsia="SimSun" w:cs="Mangal"/>
          <w:kern w:val="1"/>
          <w:sz w:val="22"/>
          <w:szCs w:val="22"/>
          <w:lang w:eastAsia="hi-IN" w:bidi="hi-IN"/>
        </w:rPr>
        <w:t xml:space="preserve"> учащихся 1-4 классов и их родителей. </w:t>
      </w:r>
    </w:p>
    <w:p w:rsidR="002843D6" w:rsidRDefault="002843D6" w:rsidP="004B7B8E">
      <w:pPr>
        <w:widowControl w:val="0"/>
        <w:suppressAutoHyphens/>
        <w:autoSpaceDE/>
        <w:autoSpaceDN/>
        <w:jc w:val="both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</w:p>
    <w:p w:rsidR="002843D6" w:rsidRPr="004B7B8E" w:rsidRDefault="002843D6" w:rsidP="004B7B8E">
      <w:pPr>
        <w:widowControl w:val="0"/>
        <w:suppressAutoHyphens/>
        <w:autoSpaceDE/>
        <w:autoSpaceDN/>
        <w:jc w:val="both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</w:p>
    <w:p w:rsidR="004A0D5E" w:rsidRDefault="004A0D5E" w:rsidP="004B7B8E">
      <w:pPr>
        <w:widowControl w:val="0"/>
        <w:suppressAutoHyphens/>
        <w:autoSpaceDE/>
        <w:autoSpaceDN/>
        <w:jc w:val="both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</w:p>
    <w:p w:rsidR="004B7B8E" w:rsidRPr="004B7B8E" w:rsidRDefault="004B7B8E" w:rsidP="004B7B8E">
      <w:pPr>
        <w:widowControl w:val="0"/>
        <w:suppressAutoHyphens/>
        <w:autoSpaceDE/>
        <w:autoSpaceDN/>
        <w:jc w:val="both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  <w:r w:rsidRPr="004B7B8E"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  <w:t>Результаты анкетирования учащихся:</w:t>
      </w:r>
    </w:p>
    <w:p w:rsidR="004B7B8E" w:rsidRPr="004B7B8E" w:rsidRDefault="004B7B8E" w:rsidP="004B7B8E">
      <w:pPr>
        <w:widowControl w:val="0"/>
        <w:suppressAutoHyphens/>
        <w:autoSpaceDE/>
        <w:autoSpaceDN/>
        <w:ind w:left="240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629"/>
        <w:gridCol w:w="1630"/>
        <w:gridCol w:w="1056"/>
      </w:tblGrid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Вопрос, варианты ответов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1 классы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2 классы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3 классы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4 классы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1. Как ты считаешь, надо ли соблюдать правила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100,00%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100,00%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100,00%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2. Всегда ли ты соблюдаешь правила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123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Никогда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123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Всегда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123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Время от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7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2843D6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3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2843D6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0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2843D6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2843D6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3. Проводятся ли у вас в классе минутки безопасности?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Постоянно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Раз в неделю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Раз в четверть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Что это такое?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38%</w:t>
            </w:r>
          </w:p>
          <w:p w:rsidR="004B7B8E" w:rsidRPr="004B7B8E" w:rsidRDefault="004B7B8E" w:rsidP="002843D6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20%</w:t>
            </w:r>
          </w:p>
          <w:p w:rsidR="004B7B8E" w:rsidRPr="004B7B8E" w:rsidRDefault="002843D6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0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24%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32%</w:t>
            </w:r>
          </w:p>
          <w:p w:rsidR="004B7B8E" w:rsidRPr="004B7B8E" w:rsidRDefault="004B7B8E" w:rsidP="002843D6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4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26%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4. Есть ли в твоем классе уголок безопасности?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</w:t>
            </w:r>
            <w:r w:rsidR="002843D6">
              <w:rPr>
                <w:kern w:val="1"/>
                <w:sz w:val="22"/>
                <w:szCs w:val="22"/>
                <w:lang w:eastAsia="hi-IN" w:bidi="hi-IN"/>
              </w:rPr>
              <w:t>4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2843D6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6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5. Есть ли у тебя маршрут безопасного подхода к школе?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11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Нет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11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</w:t>
            </w:r>
            <w:r w:rsidR="004A0D5E">
              <w:rPr>
                <w:kern w:val="1"/>
                <w:sz w:val="22"/>
                <w:szCs w:val="22"/>
                <w:lang w:eastAsia="hi-IN" w:bidi="hi-IN"/>
              </w:rPr>
              <w:t>0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A0D5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90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91%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94%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20%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80%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6. Где ты в основном узнаешь о правилах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В школе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Телевизор, газеты и другие СМИ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От друзей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23%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84%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11%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74%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24%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2%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7. Знаешь ли ты знаки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знаю, но не все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37%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61%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4%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64%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tabs>
                <w:tab w:val="left" w:pos="1080"/>
              </w:tabs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8. Часто ли в школе проводятся мероприятия по правилам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 раз в четверть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 раз в месяц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 раз в год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080"/>
              </w:tabs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 проводятся совсем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31%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56%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19%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30%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4B7B8E" w:rsidRPr="004B7B8E" w:rsidTr="002843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9. Какое мероприятие по ПДД тебе запомнилось больше всего?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«Веселый светофор», викторина по ПДД – все опрошенные 334 человека</w:t>
            </w:r>
          </w:p>
        </w:tc>
      </w:tr>
    </w:tbl>
    <w:p w:rsidR="004B7B8E" w:rsidRPr="004B7B8E" w:rsidRDefault="004B7B8E" w:rsidP="004B7B8E">
      <w:pPr>
        <w:widowControl w:val="0"/>
        <w:suppressAutoHyphens/>
        <w:autoSpaceDE/>
        <w:autoSpaceDN/>
        <w:jc w:val="both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</w:p>
    <w:p w:rsidR="004B7B8E" w:rsidRPr="004B7B8E" w:rsidRDefault="004B7B8E" w:rsidP="004B7B8E">
      <w:pPr>
        <w:widowControl w:val="0"/>
        <w:suppressAutoHyphens/>
        <w:autoSpaceDE/>
        <w:autoSpaceDN/>
        <w:ind w:left="240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</w:p>
    <w:p w:rsidR="004B7B8E" w:rsidRPr="004B7B8E" w:rsidRDefault="004B7B8E" w:rsidP="004B7B8E">
      <w:pPr>
        <w:widowControl w:val="0"/>
        <w:suppressAutoHyphens/>
        <w:autoSpaceDE/>
        <w:autoSpaceDN/>
        <w:ind w:left="240"/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</w:pPr>
      <w:r w:rsidRPr="004B7B8E">
        <w:rPr>
          <w:rFonts w:eastAsia="SimSun" w:cs="Mangal"/>
          <w:b/>
          <w:bCs/>
          <w:kern w:val="1"/>
          <w:sz w:val="22"/>
          <w:szCs w:val="22"/>
          <w:u w:val="single"/>
          <w:lang w:eastAsia="hi-IN" w:bidi="hi-IN"/>
        </w:rPr>
        <w:lastRenderedPageBreak/>
        <w:t>Результаты анкетирования родителей:</w:t>
      </w:r>
    </w:p>
    <w:p w:rsidR="004B7B8E" w:rsidRPr="004B7B8E" w:rsidRDefault="004B7B8E" w:rsidP="004B7B8E">
      <w:pPr>
        <w:widowControl w:val="0"/>
        <w:suppressAutoHyphens/>
        <w:autoSpaceDE/>
        <w:autoSpaceDN/>
        <w:ind w:left="240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07"/>
        <w:gridCol w:w="3247"/>
      </w:tblGrid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Вопросы и варианты ответов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b/>
                <w:kern w:val="1"/>
                <w:sz w:val="22"/>
                <w:szCs w:val="22"/>
                <w:lang w:eastAsia="hi-IN" w:bidi="hi-IN"/>
              </w:rPr>
              <w:t>Количество родителей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suppressAutoHyphens/>
              <w:autoSpaceDE/>
              <w:autoSpaceDN/>
              <w:spacing w:line="100" w:lineRule="atLeast"/>
              <w:ind w:left="108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Считаете ли Вы необходимым обучать ребенка ПДД?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Да;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Со временем он все поймет сам;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4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 xml:space="preserve">Нет, не считаю.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A0D5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100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A0D5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>
              <w:rPr>
                <w:kern w:val="1"/>
                <w:sz w:val="22"/>
                <w:szCs w:val="22"/>
                <w:lang w:eastAsia="hi-IN" w:bidi="hi-IN"/>
              </w:rPr>
              <w:t>0</w:t>
            </w:r>
            <w:r w:rsidR="004B7B8E"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Обучаете ли Вы своего ребенка правилам дорожного движения и культуре поведения в транспорте: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Да, регулярно;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Редко, когда возникает в этом необходимость;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Нет, с возрастом поймет все сам.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7</w:t>
            </w:r>
            <w:r w:rsidR="004A0D5E"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  <w:p w:rsidR="004B7B8E" w:rsidRPr="004B7B8E" w:rsidRDefault="004B7B8E" w:rsidP="004A0D5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</w:t>
            </w:r>
            <w:r w:rsidR="004A0D5E"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4B7B8E">
              <w:rPr>
                <w:kern w:val="1"/>
                <w:sz w:val="22"/>
                <w:szCs w:val="22"/>
                <w:lang w:eastAsia="hi-IN" w:bidi="hi-IN"/>
              </w:rPr>
              <w:t>%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Кто научил ребенка соблюдать Правила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Детский сад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Школа.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Сами родители.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Бабушка, дедушка.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15%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46%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29%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10%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Как часто вы говорите ребенку о необходимости соблюдать Правила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Ежедневно.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Иногда.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Очень редко.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 говорим на эту тему.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56%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Ваш ребенок стал школьником. Что вы сделали для того, чтобы он правильно переходил дорогу?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Показали самый короткий и безопасный путь от дома школы.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Несколько раз прошли по этому пути вместе с ребенком, показав, как правильно переходить дорогу.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Другие меры (указать).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27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69%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4 % (провожают и встречают)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Прорабатывали ли вы вместе с ребенком план безопасного маршрута подхода к школе?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9"/>
              </w:numPr>
              <w:tabs>
                <w:tab w:val="left" w:pos="720"/>
                <w:tab w:val="left" w:pos="1147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Да, конечно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19"/>
              </w:numPr>
              <w:tabs>
                <w:tab w:val="left" w:pos="720"/>
                <w:tab w:val="left" w:pos="1147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Нет, мы ничего о нем не знаем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97%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3%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suppressAutoHyphens/>
              <w:autoSpaceDE/>
              <w:autoSpaceDN/>
              <w:spacing w:line="100" w:lineRule="atLeast"/>
              <w:ind w:left="108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Соблюдаете ли вы сами Правила дорожного движения?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Всегда соблюдаю.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 всегда.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 соблюдаю.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68%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32%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rFonts w:ascii="Calibri" w:eastAsia="Calibri" w:hAnsi="Calibri" w:cs="Calibri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21"/>
              </w:numPr>
              <w:tabs>
                <w:tab w:val="left" w:pos="284"/>
                <w:tab w:val="left" w:pos="360"/>
                <w:tab w:val="left" w:pos="720"/>
              </w:tabs>
              <w:suppressAutoHyphens/>
              <w:autoSpaceDE/>
              <w:autoSpaceDN/>
              <w:spacing w:line="100" w:lineRule="atLeast"/>
              <w:ind w:left="284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Нарушаете ли вы Правила, когда идете вместе с ребенком?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1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Нет.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1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Иногда бывает, если спешим.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1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Не обращаем внимания ни на светофор, ни на машины.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52%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48%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4B7B8E" w:rsidRPr="004B7B8E" w:rsidTr="00420CD5"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numPr>
                <w:ilvl w:val="0"/>
                <w:numId w:val="22"/>
              </w:numPr>
              <w:tabs>
                <w:tab w:val="left" w:pos="1080"/>
              </w:tabs>
              <w:suppressAutoHyphens/>
              <w:autoSpaceDE/>
              <w:autoSpaceDN/>
              <w:spacing w:line="100" w:lineRule="atLeast"/>
              <w:ind w:left="108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Как реагирует на ваше нарушение ребенок?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Никак не реагирует.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i/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Говорит, что мы идем неправильно.</w:t>
            </w:r>
            <w:r w:rsidRPr="004B7B8E">
              <w:rPr>
                <w:i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B7B8E" w:rsidRPr="004B7B8E" w:rsidRDefault="004B7B8E" w:rsidP="004B7B8E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058"/>
              </w:tabs>
              <w:suppressAutoHyphens/>
              <w:autoSpaceDE/>
              <w:autoSpaceDN/>
              <w:spacing w:line="100" w:lineRule="atLeast"/>
              <w:ind w:left="72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Требует, чтобы мы шли правильно.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29%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53%</w:t>
            </w:r>
          </w:p>
          <w:p w:rsidR="004B7B8E" w:rsidRPr="004B7B8E" w:rsidRDefault="004B7B8E" w:rsidP="004B7B8E">
            <w:pPr>
              <w:widowControl w:val="0"/>
              <w:suppressAutoHyphens/>
              <w:autoSpaceDE/>
              <w:autoSpaceDN/>
              <w:spacing w:line="100" w:lineRule="atLeast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4B7B8E">
              <w:rPr>
                <w:kern w:val="1"/>
                <w:sz w:val="22"/>
                <w:szCs w:val="22"/>
                <w:lang w:eastAsia="hi-IN" w:bidi="hi-IN"/>
              </w:rPr>
              <w:t>18 %</w:t>
            </w:r>
          </w:p>
        </w:tc>
      </w:tr>
    </w:tbl>
    <w:p w:rsidR="004B7B8E" w:rsidRPr="004B7B8E" w:rsidRDefault="004B7B8E" w:rsidP="004B7B8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B7B8E" w:rsidRPr="004B7B8E" w:rsidRDefault="004B7B8E" w:rsidP="004B7B8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4B7B8E">
        <w:rPr>
          <w:rFonts w:eastAsia="SimSun" w:cs="Mangal"/>
          <w:bCs/>
          <w:kern w:val="1"/>
          <w:sz w:val="24"/>
          <w:szCs w:val="24"/>
          <w:lang w:eastAsia="hi-IN" w:bidi="hi-IN"/>
        </w:rPr>
        <w:tab/>
        <w:t>Контроль за выполнением программы по профилактике ДДТТ возложен на заместителя директора по ВР, ответственного за БДД, классных руководителей. Ежеквартально проводится анализ выполнения программы, составляются информационные и аналитические справки. Результаты мониторинга рассматриваются на МО классных руководителей, родительских собраниях.</w:t>
      </w:r>
    </w:p>
    <w:p w:rsidR="004B7B8E" w:rsidRPr="004B7B8E" w:rsidRDefault="004B7B8E" w:rsidP="004B7B8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4B7B8E" w:rsidRPr="004B7B8E" w:rsidRDefault="004A0D5E" w:rsidP="004B7B8E">
      <w:pPr>
        <w:widowControl w:val="0"/>
        <w:suppressAutoHyphens/>
        <w:autoSpaceDE/>
        <w:autoSpaceDN/>
        <w:spacing w:line="240" w:lineRule="atLeast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Заместитель директора по </w:t>
      </w:r>
      <w:proofErr w:type="gramStart"/>
      <w:r>
        <w:rPr>
          <w:rFonts w:eastAsia="SimSun" w:cs="Mangal"/>
          <w:bCs/>
          <w:kern w:val="1"/>
          <w:sz w:val="24"/>
          <w:szCs w:val="24"/>
          <w:lang w:eastAsia="hi-IN" w:bidi="hi-IN"/>
        </w:rPr>
        <w:t>ВР  Оралова</w:t>
      </w:r>
      <w:proofErr w:type="gramEnd"/>
      <w:r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Г.Н.</w:t>
      </w:r>
    </w:p>
    <w:p w:rsidR="004B7B8E" w:rsidRDefault="004B7B8E"/>
    <w:p w:rsidR="004A0D5E" w:rsidRPr="004A0D5E" w:rsidRDefault="004A0D5E">
      <w:pPr>
        <w:rPr>
          <w:sz w:val="24"/>
          <w:szCs w:val="24"/>
        </w:rPr>
      </w:pPr>
      <w:r w:rsidRPr="004A0D5E">
        <w:rPr>
          <w:sz w:val="24"/>
          <w:szCs w:val="24"/>
        </w:rPr>
        <w:t>24.05.2018</w:t>
      </w:r>
    </w:p>
    <w:sectPr w:rsidR="004A0D5E" w:rsidRPr="004A0D5E" w:rsidSect="004A0D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1070"/>
        </w:tabs>
        <w:ind w:left="107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13"/>
        </w:tabs>
        <w:ind w:left="12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33"/>
        </w:tabs>
        <w:ind w:left="193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13"/>
        </w:tabs>
        <w:ind w:left="301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73"/>
        </w:tabs>
        <w:ind w:left="33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D5E0102"/>
    <w:multiLevelType w:val="multilevel"/>
    <w:tmpl w:val="BE2048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0" w15:restartNumberingAfterBreak="0">
    <w:nsid w:val="15F9273F"/>
    <w:multiLevelType w:val="hybridMultilevel"/>
    <w:tmpl w:val="919470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AB81168"/>
    <w:multiLevelType w:val="hybridMultilevel"/>
    <w:tmpl w:val="CBB8D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377F9"/>
    <w:multiLevelType w:val="hybridMultilevel"/>
    <w:tmpl w:val="CDEC621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8E"/>
    <w:rsid w:val="002843D6"/>
    <w:rsid w:val="00383194"/>
    <w:rsid w:val="004A0D5E"/>
    <w:rsid w:val="004B7B8E"/>
    <w:rsid w:val="005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72CD"/>
  <w15:chartTrackingRefBased/>
  <w15:docId w15:val="{C991D448-E479-4184-96EB-2808D2B7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7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8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Оралова</dc:creator>
  <cp:keywords/>
  <dc:description/>
  <cp:lastModifiedBy>Оралова</cp:lastModifiedBy>
  <cp:revision>2</cp:revision>
  <dcterms:created xsi:type="dcterms:W3CDTF">2018-07-27T07:21:00Z</dcterms:created>
  <dcterms:modified xsi:type="dcterms:W3CDTF">2018-07-27T07:50:00Z</dcterms:modified>
</cp:coreProperties>
</file>